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D8" w:rsidRDefault="00E031D8">
      <w:pPr>
        <w:sectPr w:rsidR="00E031D8" w:rsidSect="00973DE4">
          <w:headerReference w:type="first" r:id="rId9"/>
          <w:footerReference w:type="first" r:id="rId10"/>
          <w:pgSz w:w="11906" w:h="16838" w:code="9"/>
          <w:pgMar w:top="3938" w:right="3005" w:bottom="1701" w:left="1304" w:header="709" w:footer="709" w:gutter="0"/>
          <w:cols w:space="708"/>
          <w:titlePg/>
          <w:docGrid w:linePitch="360"/>
        </w:sectPr>
      </w:pPr>
    </w:p>
    <w:p w:rsidR="00F2639C" w:rsidRPr="00F2639C" w:rsidRDefault="00F2639C" w:rsidP="00F2639C">
      <w:pPr>
        <w:pStyle w:val="Default"/>
        <w:rPr>
          <w:rFonts w:cstheme="minorBidi"/>
          <w:b/>
          <w:bCs/>
          <w:color w:val="auto"/>
          <w:sz w:val="28"/>
          <w:szCs w:val="28"/>
        </w:rPr>
      </w:pPr>
      <w:r w:rsidRPr="00F2639C">
        <w:rPr>
          <w:rFonts w:cstheme="minorBidi"/>
          <w:b/>
          <w:bCs/>
          <w:color w:val="auto"/>
          <w:sz w:val="28"/>
          <w:szCs w:val="28"/>
        </w:rPr>
        <w:t xml:space="preserve">Dokumentation der Einsichtnahme in erweiterte Führungszeugnisse Ehrenamtlicher des freien Trägers der Jugendhilfe gemäß § 72a SGB VIII </w:t>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p>
    <w:p w:rsidR="00F2639C" w:rsidRDefault="00F2639C" w:rsidP="00F2639C">
      <w:pPr>
        <w:pStyle w:val="Default"/>
        <w:rPr>
          <w:color w:val="auto"/>
          <w:sz w:val="22"/>
          <w:szCs w:val="22"/>
        </w:rPr>
      </w:pP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Vor- und Nachname</w:t>
      </w:r>
    </w:p>
    <w:p w:rsidR="00F2639C" w:rsidRDefault="00F2639C" w:rsidP="00F2639C">
      <w:pPr>
        <w:pStyle w:val="Default"/>
        <w:rPr>
          <w:color w:val="auto"/>
          <w:sz w:val="22"/>
          <w:szCs w:val="22"/>
        </w:rPr>
      </w:pPr>
    </w:p>
    <w:p w:rsidR="00F2639C" w:rsidRPr="0003313D" w:rsidRDefault="00F2639C" w:rsidP="00F2639C">
      <w:pPr>
        <w:pStyle w:val="Default"/>
        <w:rPr>
          <w:b/>
          <w:color w:val="auto"/>
        </w:rPr>
      </w:pPr>
      <w:r w:rsidRPr="0003313D">
        <w:rPr>
          <w:b/>
          <w:color w:val="auto"/>
        </w:rPr>
        <w:fldChar w:fldCharType="begin"/>
      </w:r>
      <w:r w:rsidRPr="0003313D">
        <w:rPr>
          <w:b/>
          <w:color w:val="auto"/>
        </w:rPr>
        <w:instrText xml:space="preserve"> MERGEFIELD  Geb_Datum </w:instrText>
      </w:r>
      <w:r w:rsidRPr="0003313D">
        <w:rPr>
          <w:rStyle w:val="HTMLCode"/>
          <w:rFonts w:eastAsiaTheme="minorHAnsi"/>
        </w:rPr>
        <w:instrText>\@"DD.MM.YYYY"</w:instrText>
      </w:r>
      <w:r w:rsidRPr="0003313D">
        <w:rPr>
          <w:b/>
          <w:color w:val="auto"/>
        </w:rPr>
        <w:instrText xml:space="preserve"> </w:instrText>
      </w:r>
      <w:r w:rsidRPr="0003313D">
        <w:rPr>
          <w:b/>
          <w:color w:val="auto"/>
        </w:rPr>
        <w:fldChar w:fldCharType="separate"/>
      </w:r>
      <w:r w:rsidRPr="0003313D">
        <w:rPr>
          <w:b/>
          <w:color w:val="auto"/>
        </w:rPr>
        <w:fldChar w:fldCharType="end"/>
      </w:r>
      <w:r w:rsidRPr="0003313D">
        <w:rPr>
          <w:b/>
          <w:color w:val="auto"/>
        </w:rPr>
        <w:t xml:space="preserve"> </w:t>
      </w:r>
    </w:p>
    <w:p w:rsidR="00F2639C" w:rsidRDefault="00F2639C" w:rsidP="00F2639C">
      <w:pPr>
        <w:pStyle w:val="Default"/>
        <w:rPr>
          <w:color w:val="auto"/>
          <w:sz w:val="22"/>
          <w:szCs w:val="22"/>
        </w:rPr>
      </w:pPr>
      <w:r>
        <w:rPr>
          <w:color w:val="auto"/>
          <w:sz w:val="22"/>
          <w:szCs w:val="22"/>
        </w:rPr>
        <w:t>Geburtsdatum</w:t>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 xml:space="preserve">Der/die oben genannte Ehrenamtliche hat ein erweitertes Führungszeugnis zur Einsichtnahme vorgelegt. </w:t>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Die Einsichtnahme wurde durchgeführt von:</w:t>
      </w:r>
    </w:p>
    <w:p w:rsidR="00F2639C" w:rsidRPr="0003313D" w:rsidRDefault="00F2639C" w:rsidP="00F2639C">
      <w:pPr>
        <w:pStyle w:val="Default"/>
        <w:rPr>
          <w:b/>
          <w:noProof/>
        </w:rPr>
      </w:pP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 xml:space="preserve">Das erweiterte Führungszeugnis wurde ausgestellt am: </w:t>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 xml:space="preserve">Es ist kein Eintrag über eine rechtskräftige Verurteilung wegen einer Straftat nach den §§ 171, 174 bis 174c, 176 bis 180a, 181a, 182 bis 184f, 225, 232 bis 233a, 234, 235 oder 236 des Strafgesetzbuchs vorhanden. </w:t>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Ein erweitertes Führungszeugnis ist erneut vorzulegen bis:</w:t>
      </w:r>
    </w:p>
    <w:p w:rsidR="00F2639C" w:rsidRPr="0003313D" w:rsidRDefault="00F2639C" w:rsidP="00F2639C">
      <w:pPr>
        <w:pStyle w:val="Default"/>
        <w:rPr>
          <w:b/>
          <w:noProof/>
        </w:rPr>
      </w:pPr>
      <w:r w:rsidRPr="0003313D">
        <w:rPr>
          <w:b/>
          <w:noProof/>
        </w:rPr>
        <w:fldChar w:fldCharType="begin"/>
      </w:r>
      <w:r w:rsidRPr="0003313D">
        <w:rPr>
          <w:b/>
          <w:noProof/>
        </w:rPr>
        <w:instrText xml:space="preserve"> MERGEFIELD "Erneute_Vorlage_bis"\@"DD.MM.YYYY" </w:instrText>
      </w:r>
      <w:r w:rsidRPr="0003313D">
        <w:rPr>
          <w:b/>
          <w:noProof/>
        </w:rPr>
        <w:fldChar w:fldCharType="separate"/>
      </w:r>
      <w:r w:rsidRPr="0003313D">
        <w:rPr>
          <w:b/>
          <w:noProof/>
        </w:rPr>
        <w:fldChar w:fldCharType="end"/>
      </w: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 xml:space="preserve"> </w:t>
      </w:r>
    </w:p>
    <w:p w:rsidR="00F2639C" w:rsidRDefault="00F2639C" w:rsidP="00F2639C">
      <w:pPr>
        <w:pStyle w:val="Default"/>
        <w:rPr>
          <w:color w:val="auto"/>
          <w:sz w:val="22"/>
          <w:szCs w:val="22"/>
        </w:rPr>
      </w:pPr>
      <w:r>
        <w:rPr>
          <w:color w:val="auto"/>
          <w:sz w:val="22"/>
          <w:szCs w:val="22"/>
        </w:rPr>
        <w:t xml:space="preserve">Ort, Datum </w:t>
      </w:r>
    </w:p>
    <w:p w:rsidR="00F2639C" w:rsidRDefault="00F2639C" w:rsidP="00F2639C">
      <w:pPr>
        <w:pStyle w:val="Default"/>
        <w:rPr>
          <w:b/>
          <w:noProof/>
        </w:rPr>
      </w:pPr>
      <w:bookmarkStart w:id="0" w:name="_GoBack"/>
      <w:bookmarkEnd w:id="0"/>
    </w:p>
    <w:p w:rsidR="00F2639C" w:rsidRPr="0003313D" w:rsidRDefault="00F2639C" w:rsidP="00F2639C">
      <w:pPr>
        <w:pStyle w:val="Default"/>
        <w:rPr>
          <w:b/>
          <w:noProof/>
        </w:rPr>
      </w:pPr>
    </w:p>
    <w:p w:rsidR="00F2639C" w:rsidRDefault="00F2639C" w:rsidP="00F2639C">
      <w:pPr>
        <w:pStyle w:val="Default"/>
        <w:rPr>
          <w:color w:val="auto"/>
          <w:sz w:val="22"/>
          <w:szCs w:val="22"/>
        </w:rPr>
      </w:pPr>
    </w:p>
    <w:p w:rsidR="00F2639C" w:rsidRDefault="00F2639C" w:rsidP="00F2639C">
      <w:pPr>
        <w:pStyle w:val="Default"/>
        <w:rPr>
          <w:color w:val="auto"/>
          <w:sz w:val="22"/>
          <w:szCs w:val="22"/>
        </w:rPr>
      </w:pPr>
      <w:r>
        <w:rPr>
          <w:color w:val="auto"/>
          <w:sz w:val="22"/>
          <w:szCs w:val="22"/>
        </w:rPr>
        <w:t>____________________________________________</w:t>
      </w:r>
    </w:p>
    <w:p w:rsidR="00F2639C" w:rsidRPr="009451D6" w:rsidRDefault="00F2639C" w:rsidP="00F2639C">
      <w:pPr>
        <w:pStyle w:val="Default"/>
        <w:rPr>
          <w:sz w:val="22"/>
          <w:szCs w:val="22"/>
        </w:rPr>
      </w:pPr>
      <w:r w:rsidRPr="009451D6">
        <w:rPr>
          <w:color w:val="auto"/>
          <w:sz w:val="22"/>
          <w:szCs w:val="22"/>
        </w:rPr>
        <w:t>Unterschr</w:t>
      </w:r>
      <w:r w:rsidRPr="009451D6">
        <w:rPr>
          <w:sz w:val="22"/>
          <w:szCs w:val="22"/>
        </w:rPr>
        <w:t xml:space="preserve">ift der für die Einsichtnahme </w:t>
      </w:r>
      <w:r w:rsidRPr="009451D6">
        <w:rPr>
          <w:color w:val="auto"/>
          <w:sz w:val="22"/>
          <w:szCs w:val="22"/>
        </w:rPr>
        <w:t>zuständigen Person des Jugendverbandes</w:t>
      </w:r>
    </w:p>
    <w:p w:rsidR="0018022E" w:rsidRPr="000963EF" w:rsidRDefault="0018022E" w:rsidP="00F2639C">
      <w:pPr>
        <w:pStyle w:val="FlietextBriefbogen"/>
        <w:rPr>
          <w:szCs w:val="19"/>
        </w:rPr>
      </w:pPr>
    </w:p>
    <w:sectPr w:rsidR="0018022E" w:rsidRPr="000963EF" w:rsidSect="00F2639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76" w:rsidRDefault="00123776" w:rsidP="00C609DC">
      <w:pPr>
        <w:spacing w:line="240" w:lineRule="auto"/>
      </w:pPr>
      <w:r>
        <w:separator/>
      </w:r>
    </w:p>
  </w:endnote>
  <w:endnote w:type="continuationSeparator" w:id="0">
    <w:p w:rsidR="00123776" w:rsidRDefault="00123776" w:rsidP="00C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cca KjG">
    <w:altName w:val="Malgun Gothic"/>
    <w:charset w:val="00"/>
    <w:family w:val="auto"/>
    <w:pitch w:val="variable"/>
    <w:sig w:usb0="00000003" w:usb1="00000000" w:usb2="00000000" w:usb3="00000000" w:csb0="00000001" w:csb1="00000000"/>
  </w:font>
  <w:font w:name="SeccaStd-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ccaStd-Regular">
    <w:altName w:val="Cambria"/>
    <w:panose1 w:val="00000000000000000000"/>
    <w:charset w:val="00"/>
    <w:family w:val="auto"/>
    <w:notTrueType/>
    <w:pitch w:val="default"/>
    <w:sig w:usb0="00000003" w:usb1="00000000" w:usb2="00000000" w:usb3="00000000" w:csb0="00000001" w:csb1="00000000"/>
  </w:font>
  <w:font w:name="Secca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2" w:rsidRDefault="00441F11">
    <w:pPr>
      <w:pStyle w:val="Fuzeile"/>
    </w:pPr>
    <w:r>
      <w:rPr>
        <w:noProof/>
        <w:lang w:eastAsia="de-DE"/>
      </w:rPr>
      <mc:AlternateContent>
        <mc:Choice Requires="wpg">
          <w:drawing>
            <wp:anchor distT="0" distB="0" distL="114300" distR="114300" simplePos="0" relativeHeight="251660288" behindDoc="0" locked="0" layoutInCell="1" allowOverlap="1" wp14:anchorId="736097CB" wp14:editId="5BAC3916">
              <wp:simplePos x="0" y="0"/>
              <wp:positionH relativeFrom="column">
                <wp:posOffset>71120</wp:posOffset>
              </wp:positionH>
              <wp:positionV relativeFrom="paragraph">
                <wp:posOffset>-523240</wp:posOffset>
              </wp:positionV>
              <wp:extent cx="6019799" cy="1082040"/>
              <wp:effectExtent l="0" t="0" r="0" b="3810"/>
              <wp:wrapNone/>
              <wp:docPr id="4" name="Gruppieren 4"/>
              <wp:cNvGraphicFramePr/>
              <a:graphic xmlns:a="http://schemas.openxmlformats.org/drawingml/2006/main">
                <a:graphicData uri="http://schemas.microsoft.com/office/word/2010/wordprocessingGroup">
                  <wpg:wgp>
                    <wpg:cNvGrpSpPr/>
                    <wpg:grpSpPr>
                      <a:xfrm>
                        <a:off x="0" y="0"/>
                        <a:ext cx="6019799" cy="1082040"/>
                        <a:chOff x="0" y="-1"/>
                        <a:chExt cx="6019799" cy="1082040"/>
                      </a:xfrm>
                    </wpg:grpSpPr>
                    <wps:wsp>
                      <wps:cNvPr id="7" name="Textfeld 7"/>
                      <wps:cNvSpPr txBox="1">
                        <a:spLocks/>
                      </wps:cNvSpPr>
                      <wps:spPr>
                        <a:xfrm>
                          <a:off x="0" y="0"/>
                          <a:ext cx="1868400" cy="1029600"/>
                        </a:xfrm>
                        <a:prstGeom prst="rect">
                          <a:avLst/>
                        </a:prstGeom>
                        <a:noFill/>
                        <a:ln>
                          <a:noFill/>
                        </a:ln>
                        <a:effectLst/>
                      </wps:spPr>
                      <wps:txbx>
                        <w:txbxContent>
                          <w:p w:rsidR="00A857DD" w:rsidRPr="003C101E" w:rsidRDefault="00A857DD" w:rsidP="00CB43D8">
                            <w:pPr>
                              <w:spacing w:line="240" w:lineRule="auto"/>
                              <w:rPr>
                                <w:b/>
                                <w:color w:val="FFFFFF"/>
                                <w:sz w:val="16"/>
                                <w:szCs w:val="16"/>
                              </w:rPr>
                            </w:pPr>
                            <w:r w:rsidRPr="003C101E">
                              <w:rPr>
                                <w:b/>
                                <w:color w:val="FFFFFF"/>
                                <w:sz w:val="16"/>
                                <w:szCs w:val="16"/>
                              </w:rPr>
                              <w:t>Katholische Junge Gemeinde</w:t>
                            </w:r>
                          </w:p>
                          <w:p w:rsidR="00A857DD" w:rsidRPr="003C101E" w:rsidRDefault="00A857DD" w:rsidP="00CB43D8">
                            <w:pPr>
                              <w:spacing w:line="240" w:lineRule="auto"/>
                              <w:rPr>
                                <w:b/>
                                <w:color w:val="FFFFFF"/>
                                <w:sz w:val="16"/>
                                <w:szCs w:val="16"/>
                              </w:rPr>
                            </w:pPr>
                            <w:r w:rsidRPr="003C101E">
                              <w:rPr>
                                <w:b/>
                                <w:color w:val="FFFFFF"/>
                                <w:sz w:val="16"/>
                                <w:szCs w:val="16"/>
                              </w:rPr>
                              <w:t>Diözesanverband Mainz</w:t>
                            </w:r>
                          </w:p>
                          <w:p w:rsidR="00CB43D8" w:rsidRPr="003C101E" w:rsidRDefault="00CB43D8" w:rsidP="00CB43D8">
                            <w:pPr>
                              <w:spacing w:line="240" w:lineRule="auto"/>
                              <w:rPr>
                                <w:b/>
                                <w:color w:val="FFFFFF"/>
                                <w:sz w:val="16"/>
                                <w:szCs w:val="16"/>
                              </w:rPr>
                            </w:pPr>
                          </w:p>
                          <w:p w:rsidR="00A857DD" w:rsidRPr="003C101E" w:rsidRDefault="00A857DD" w:rsidP="00CB43D8">
                            <w:pPr>
                              <w:spacing w:line="240" w:lineRule="auto"/>
                              <w:rPr>
                                <w:color w:val="FFFFFF"/>
                                <w:sz w:val="16"/>
                                <w:szCs w:val="16"/>
                              </w:rPr>
                            </w:pPr>
                            <w:r w:rsidRPr="003C101E">
                              <w:rPr>
                                <w:color w:val="FFFFFF"/>
                                <w:sz w:val="16"/>
                                <w:szCs w:val="16"/>
                              </w:rPr>
                              <w:t>Am Fort Gonsenheim 54</w:t>
                            </w:r>
                          </w:p>
                          <w:p w:rsidR="00A857DD" w:rsidRPr="003C101E" w:rsidRDefault="00A857DD" w:rsidP="00CB43D8">
                            <w:pPr>
                              <w:spacing w:line="240" w:lineRule="auto"/>
                              <w:rPr>
                                <w:color w:val="FFFFFF"/>
                                <w:sz w:val="16"/>
                                <w:szCs w:val="16"/>
                              </w:rPr>
                            </w:pPr>
                            <w:r w:rsidRPr="003C101E">
                              <w:rPr>
                                <w:color w:val="FFFFFF"/>
                                <w:sz w:val="16"/>
                                <w:szCs w:val="16"/>
                              </w:rPr>
                              <w:t>55122 Mainz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a:spLocks/>
                      </wps:cNvSpPr>
                      <wps:spPr>
                        <a:xfrm>
                          <a:off x="1979063" y="0"/>
                          <a:ext cx="1868400" cy="1082039"/>
                        </a:xfrm>
                        <a:prstGeom prst="rect">
                          <a:avLst/>
                        </a:prstGeom>
                        <a:noFill/>
                        <a:ln>
                          <a:noFill/>
                        </a:ln>
                        <a:effectLst/>
                      </wps:spPr>
                      <wps:txbx>
                        <w:txbxContent>
                          <w:p w:rsidR="00A857DD" w:rsidRPr="003C101E" w:rsidRDefault="00167E8D" w:rsidP="00CB43D8">
                            <w:pPr>
                              <w:spacing w:line="240" w:lineRule="auto"/>
                              <w:rPr>
                                <w:color w:val="FFFFFF"/>
                                <w:sz w:val="16"/>
                                <w:szCs w:val="16"/>
                              </w:rPr>
                            </w:pPr>
                            <w:r w:rsidRPr="003C101E">
                              <w:rPr>
                                <w:color w:val="FFFFFF"/>
                                <w:sz w:val="16"/>
                                <w:szCs w:val="16"/>
                              </w:rPr>
                              <w:t xml:space="preserve">Telefon: 06131 </w:t>
                            </w:r>
                            <w:r w:rsidR="00A857DD" w:rsidRPr="003C101E">
                              <w:rPr>
                                <w:color w:val="FFFFFF"/>
                                <w:sz w:val="16"/>
                                <w:szCs w:val="16"/>
                              </w:rPr>
                              <w:t xml:space="preserve"> 253 - 637</w:t>
                            </w:r>
                          </w:p>
                          <w:p w:rsidR="00A857DD" w:rsidRPr="003C101E" w:rsidRDefault="00167E8D" w:rsidP="00CB43D8">
                            <w:pPr>
                              <w:spacing w:line="240" w:lineRule="auto"/>
                              <w:rPr>
                                <w:color w:val="FFFFFF"/>
                                <w:sz w:val="16"/>
                                <w:szCs w:val="16"/>
                              </w:rPr>
                            </w:pPr>
                            <w:r w:rsidRPr="003C101E">
                              <w:rPr>
                                <w:color w:val="FFFFFF"/>
                                <w:sz w:val="16"/>
                                <w:szCs w:val="16"/>
                              </w:rPr>
                              <w:t>Telefax: 06131</w:t>
                            </w:r>
                            <w:r w:rsidR="00A857DD" w:rsidRPr="003C101E">
                              <w:rPr>
                                <w:color w:val="FFFFFF"/>
                                <w:sz w:val="16"/>
                                <w:szCs w:val="16"/>
                              </w:rPr>
                              <w:t xml:space="preserve"> </w:t>
                            </w:r>
                            <w:r w:rsidRPr="003C101E">
                              <w:rPr>
                                <w:color w:val="FFFFFF"/>
                                <w:sz w:val="16"/>
                                <w:szCs w:val="16"/>
                              </w:rPr>
                              <w:t xml:space="preserve"> </w:t>
                            </w:r>
                            <w:r w:rsidR="00A857DD" w:rsidRPr="003C101E">
                              <w:rPr>
                                <w:color w:val="FFFFFF"/>
                                <w:sz w:val="16"/>
                                <w:szCs w:val="16"/>
                              </w:rPr>
                              <w:t xml:space="preserve">253 </w:t>
                            </w:r>
                            <w:r w:rsidR="00CB43D8" w:rsidRPr="003C101E">
                              <w:rPr>
                                <w:color w:val="FFFFFF"/>
                                <w:sz w:val="16"/>
                                <w:szCs w:val="16"/>
                              </w:rPr>
                              <w:t>–</w:t>
                            </w:r>
                            <w:r w:rsidR="00A857DD" w:rsidRPr="003C101E">
                              <w:rPr>
                                <w:color w:val="FFFFFF"/>
                                <w:sz w:val="16"/>
                                <w:szCs w:val="16"/>
                              </w:rPr>
                              <w:t xml:space="preserve"> 638</w:t>
                            </w:r>
                          </w:p>
                          <w:p w:rsidR="00CB43D8" w:rsidRPr="003C101E" w:rsidRDefault="00CB43D8" w:rsidP="00CB43D8">
                            <w:pPr>
                              <w:spacing w:line="240" w:lineRule="auto"/>
                              <w:rPr>
                                <w:color w:val="FFFFFF"/>
                                <w:sz w:val="16"/>
                                <w:szCs w:val="16"/>
                              </w:rPr>
                            </w:pPr>
                          </w:p>
                          <w:p w:rsidR="00A857DD" w:rsidRPr="003C101E" w:rsidRDefault="00A857DD" w:rsidP="00CB43D8">
                            <w:pPr>
                              <w:spacing w:line="240" w:lineRule="auto"/>
                              <w:rPr>
                                <w:color w:val="FFFFFF"/>
                                <w:sz w:val="16"/>
                                <w:szCs w:val="16"/>
                              </w:rPr>
                            </w:pPr>
                            <w:r w:rsidRPr="003C101E">
                              <w:rPr>
                                <w:color w:val="FFFFFF"/>
                                <w:sz w:val="16"/>
                                <w:szCs w:val="16"/>
                              </w:rPr>
                              <w:t>E-Mail: info@kjg-mainz.de</w:t>
                            </w:r>
                          </w:p>
                          <w:p w:rsidR="00A857DD" w:rsidRPr="003C101E" w:rsidRDefault="00A857DD" w:rsidP="00CB43D8">
                            <w:pPr>
                              <w:spacing w:line="240" w:lineRule="auto"/>
                              <w:rPr>
                                <w:color w:val="FFFFFF"/>
                                <w:sz w:val="16"/>
                                <w:szCs w:val="16"/>
                              </w:rPr>
                            </w:pPr>
                            <w:r w:rsidRPr="003C101E">
                              <w:rPr>
                                <w:color w:val="FFFFFF"/>
                                <w:sz w:val="16"/>
                                <w:szCs w:val="16"/>
                              </w:rPr>
                              <w:t>Internet: www.kjg-mainz.de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a:spLocks/>
                      </wps:cNvSpPr>
                      <wps:spPr>
                        <a:xfrm>
                          <a:off x="3848512" y="-1"/>
                          <a:ext cx="2171287" cy="1029335"/>
                        </a:xfrm>
                        <a:prstGeom prst="rect">
                          <a:avLst/>
                        </a:prstGeom>
                        <a:noFill/>
                        <a:ln>
                          <a:noFill/>
                        </a:ln>
                        <a:effectLst/>
                      </wps:spPr>
                      <wps:txbx>
                        <w:txbxContent>
                          <w:p w:rsidR="00997191" w:rsidRPr="003C101E" w:rsidRDefault="00997191" w:rsidP="00CB43D8">
                            <w:pPr>
                              <w:spacing w:line="240" w:lineRule="auto"/>
                              <w:rPr>
                                <w:color w:val="FFFFFF"/>
                                <w:sz w:val="16"/>
                                <w:szCs w:val="16"/>
                              </w:rPr>
                            </w:pPr>
                            <w:r w:rsidRPr="003C101E">
                              <w:rPr>
                                <w:color w:val="FFFFFF"/>
                                <w:sz w:val="16"/>
                                <w:szCs w:val="16"/>
                              </w:rPr>
                              <w:t>Bankverbindung: Pax Bank Mainz</w:t>
                            </w:r>
                          </w:p>
                          <w:p w:rsidR="00997191" w:rsidRPr="003C101E" w:rsidRDefault="00997191" w:rsidP="00CB43D8">
                            <w:pPr>
                              <w:spacing w:line="240" w:lineRule="auto"/>
                              <w:rPr>
                                <w:color w:val="FFFFFF"/>
                                <w:sz w:val="16"/>
                                <w:szCs w:val="16"/>
                              </w:rPr>
                            </w:pPr>
                            <w:r w:rsidRPr="003C101E">
                              <w:rPr>
                                <w:color w:val="FFFFFF"/>
                                <w:sz w:val="16"/>
                                <w:szCs w:val="16"/>
                              </w:rPr>
                              <w:t>BIC: GENODED1PAX</w:t>
                            </w:r>
                          </w:p>
                          <w:p w:rsidR="006F30F9" w:rsidRPr="003C101E" w:rsidRDefault="00997191" w:rsidP="00CB43D8">
                            <w:pPr>
                              <w:spacing w:line="240" w:lineRule="auto"/>
                              <w:rPr>
                                <w:color w:val="FFFFFF"/>
                                <w:sz w:val="16"/>
                                <w:szCs w:val="16"/>
                              </w:rPr>
                            </w:pPr>
                            <w:r w:rsidRPr="003C101E">
                              <w:rPr>
                                <w:color w:val="FFFFFF"/>
                                <w:sz w:val="16"/>
                                <w:szCs w:val="16"/>
                              </w:rPr>
                              <w:t xml:space="preserve">IBAN: DE80370601934001128014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5.6pt;margin-top:-41.2pt;width:474pt;height:85.2pt;z-index:251660288;mso-width-relative:margin;mso-height-relative:margin" coordorigin="" coordsize="60197,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">
              <v:shapetype id="_x0000_t202" coordsize="21600,21600" o:spt="202" path="m,l,21600r21600,l21600,xe">
                <v:stroke joinstyle="miter"/>
                <v:path gradientshapeok="t" o:connecttype="rect"/>
              </v:shapetype>
              <v:shape id="Textfeld 7" o:spid="_x0000_s1027" type="#_x0000_t202" style="position:absolute;width:18684;height:10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YcEA&#10;AADaAAAADwAAAGRycy9kb3ducmV2LnhtbESP3WoCMRSE7wu+QzhC72pWL2xZjSKCKOJNtz7AYXPc&#10;LLs5CZvsT/v0jVDo5TAz3zDb/WRbMVAXascKlosMBHHpdM2VgvvX6e0DRIjIGlvHpOCbAux3s5ct&#10;5tqN/ElDESuRIBxyVGBi9LmUoTRkMSycJ07ew3UWY5JdJXWHY4LbVq6ybC0t1pwWDHo6GiqborcK&#10;Tv35Yocf2ftrUY5sfNPfb41Sr/PpsAERaYr/4b/2RSt4h+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fmHBAAAA2gAAAA8AAAAAAAAAAAAAAAAAmAIAAGRycy9kb3du&#10;cmV2LnhtbFBLBQYAAAAABAAEAPUAAACGAwAAAAA=&#10;" filled="f" stroked="f">
                <v:path arrowok="t"/>
                <v:textbox>
                  <w:txbxContent>
                    <w:p w:rsidR="00A857DD" w:rsidRPr="003C101E" w:rsidRDefault="00A857DD" w:rsidP="00CB43D8">
                      <w:pPr>
                        <w:spacing w:line="240" w:lineRule="auto"/>
                        <w:rPr>
                          <w:b/>
                          <w:color w:val="FFFFFF"/>
                          <w:sz w:val="16"/>
                          <w:szCs w:val="16"/>
                        </w:rPr>
                      </w:pPr>
                      <w:r w:rsidRPr="003C101E">
                        <w:rPr>
                          <w:b/>
                          <w:color w:val="FFFFFF"/>
                          <w:sz w:val="16"/>
                          <w:szCs w:val="16"/>
                        </w:rPr>
                        <w:t>Katholische Junge Gemeinde</w:t>
                      </w:r>
                    </w:p>
                    <w:p w:rsidR="00A857DD" w:rsidRPr="003C101E" w:rsidRDefault="00A857DD" w:rsidP="00CB43D8">
                      <w:pPr>
                        <w:spacing w:line="240" w:lineRule="auto"/>
                        <w:rPr>
                          <w:b/>
                          <w:color w:val="FFFFFF"/>
                          <w:sz w:val="16"/>
                          <w:szCs w:val="16"/>
                        </w:rPr>
                      </w:pPr>
                      <w:r w:rsidRPr="003C101E">
                        <w:rPr>
                          <w:b/>
                          <w:color w:val="FFFFFF"/>
                          <w:sz w:val="16"/>
                          <w:szCs w:val="16"/>
                        </w:rPr>
                        <w:t>Diözesanverband Mainz</w:t>
                      </w:r>
                    </w:p>
                    <w:p w:rsidR="00CB43D8" w:rsidRPr="003C101E" w:rsidRDefault="00CB43D8" w:rsidP="00CB43D8">
                      <w:pPr>
                        <w:spacing w:line="240" w:lineRule="auto"/>
                        <w:rPr>
                          <w:b/>
                          <w:color w:val="FFFFFF"/>
                          <w:sz w:val="16"/>
                          <w:szCs w:val="16"/>
                        </w:rPr>
                      </w:pPr>
                    </w:p>
                    <w:p w:rsidR="00A857DD" w:rsidRPr="003C101E" w:rsidRDefault="00A857DD" w:rsidP="00CB43D8">
                      <w:pPr>
                        <w:spacing w:line="240" w:lineRule="auto"/>
                        <w:rPr>
                          <w:color w:val="FFFFFF"/>
                          <w:sz w:val="16"/>
                          <w:szCs w:val="16"/>
                        </w:rPr>
                      </w:pPr>
                      <w:r w:rsidRPr="003C101E">
                        <w:rPr>
                          <w:color w:val="FFFFFF"/>
                          <w:sz w:val="16"/>
                          <w:szCs w:val="16"/>
                        </w:rPr>
                        <w:t>Am Fort Gonsenheim 54</w:t>
                      </w:r>
                    </w:p>
                    <w:p w:rsidR="00A857DD" w:rsidRPr="003C101E" w:rsidRDefault="00A857DD" w:rsidP="00CB43D8">
                      <w:pPr>
                        <w:spacing w:line="240" w:lineRule="auto"/>
                        <w:rPr>
                          <w:color w:val="FFFFFF"/>
                          <w:sz w:val="16"/>
                          <w:szCs w:val="16"/>
                        </w:rPr>
                      </w:pPr>
                      <w:r w:rsidRPr="003C101E">
                        <w:rPr>
                          <w:color w:val="FFFFFF"/>
                          <w:sz w:val="16"/>
                          <w:szCs w:val="16"/>
                        </w:rPr>
                        <w:t>55122 Mainz</w:t>
                      </w:r>
                    </w:p>
                  </w:txbxContent>
                </v:textbox>
              </v:shape>
              <v:shape id="Textfeld 8" o:spid="_x0000_s1028" type="#_x0000_t202" style="position:absolute;left:19790;width:18684;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qE70A&#10;AADaAAAADwAAAGRycy9kb3ducmV2LnhtbERPy4rCMBTdD/gP4QruxlQXw1CNIoIow2zs+AGX5tqU&#10;NjehSR/j15uF4PJw3tv9ZFsxUBdqxwpWywwEcel0zZWC29/p8xtEiMgaW8ek4J8C7Hezjy3m2o18&#10;paGIlUghHHJUYGL0uZShNGQxLJ0nTtzddRZjgl0ldYdjCretXGfZl7RYc2ow6OloqGyK3io49eeL&#10;HR6y9z9FObLxTX/7bZRazKfDBkSkKb7FL/dFK0hb05V0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TqE70AAADaAAAADwAAAAAAAAAAAAAAAACYAgAAZHJzL2Rvd25yZXYu&#10;eG1sUEsFBgAAAAAEAAQA9QAAAIIDAAAAAA==&#10;" filled="f" stroked="f">
                <v:path arrowok="t"/>
                <v:textbox>
                  <w:txbxContent>
                    <w:p w:rsidR="00A857DD" w:rsidRPr="003C101E" w:rsidRDefault="00167E8D" w:rsidP="00CB43D8">
                      <w:pPr>
                        <w:spacing w:line="240" w:lineRule="auto"/>
                        <w:rPr>
                          <w:color w:val="FFFFFF"/>
                          <w:sz w:val="16"/>
                          <w:szCs w:val="16"/>
                        </w:rPr>
                      </w:pPr>
                      <w:r w:rsidRPr="003C101E">
                        <w:rPr>
                          <w:color w:val="FFFFFF"/>
                          <w:sz w:val="16"/>
                          <w:szCs w:val="16"/>
                        </w:rPr>
                        <w:t xml:space="preserve">Telefon: 06131 </w:t>
                      </w:r>
                      <w:r w:rsidR="00A857DD" w:rsidRPr="003C101E">
                        <w:rPr>
                          <w:color w:val="FFFFFF"/>
                          <w:sz w:val="16"/>
                          <w:szCs w:val="16"/>
                        </w:rPr>
                        <w:t xml:space="preserve"> 253 - 637</w:t>
                      </w:r>
                    </w:p>
                    <w:p w:rsidR="00A857DD" w:rsidRPr="003C101E" w:rsidRDefault="00167E8D" w:rsidP="00CB43D8">
                      <w:pPr>
                        <w:spacing w:line="240" w:lineRule="auto"/>
                        <w:rPr>
                          <w:color w:val="FFFFFF"/>
                          <w:sz w:val="16"/>
                          <w:szCs w:val="16"/>
                        </w:rPr>
                      </w:pPr>
                      <w:r w:rsidRPr="003C101E">
                        <w:rPr>
                          <w:color w:val="FFFFFF"/>
                          <w:sz w:val="16"/>
                          <w:szCs w:val="16"/>
                        </w:rPr>
                        <w:t>Telefax: 06131</w:t>
                      </w:r>
                      <w:r w:rsidR="00A857DD" w:rsidRPr="003C101E">
                        <w:rPr>
                          <w:color w:val="FFFFFF"/>
                          <w:sz w:val="16"/>
                          <w:szCs w:val="16"/>
                        </w:rPr>
                        <w:t xml:space="preserve"> </w:t>
                      </w:r>
                      <w:r w:rsidRPr="003C101E">
                        <w:rPr>
                          <w:color w:val="FFFFFF"/>
                          <w:sz w:val="16"/>
                          <w:szCs w:val="16"/>
                        </w:rPr>
                        <w:t xml:space="preserve"> </w:t>
                      </w:r>
                      <w:r w:rsidR="00A857DD" w:rsidRPr="003C101E">
                        <w:rPr>
                          <w:color w:val="FFFFFF"/>
                          <w:sz w:val="16"/>
                          <w:szCs w:val="16"/>
                        </w:rPr>
                        <w:t xml:space="preserve">253 </w:t>
                      </w:r>
                      <w:r w:rsidR="00CB43D8" w:rsidRPr="003C101E">
                        <w:rPr>
                          <w:color w:val="FFFFFF"/>
                          <w:sz w:val="16"/>
                          <w:szCs w:val="16"/>
                        </w:rPr>
                        <w:t>–</w:t>
                      </w:r>
                      <w:r w:rsidR="00A857DD" w:rsidRPr="003C101E">
                        <w:rPr>
                          <w:color w:val="FFFFFF"/>
                          <w:sz w:val="16"/>
                          <w:szCs w:val="16"/>
                        </w:rPr>
                        <w:t xml:space="preserve"> 638</w:t>
                      </w:r>
                    </w:p>
                    <w:p w:rsidR="00CB43D8" w:rsidRPr="003C101E" w:rsidRDefault="00CB43D8" w:rsidP="00CB43D8">
                      <w:pPr>
                        <w:spacing w:line="240" w:lineRule="auto"/>
                        <w:rPr>
                          <w:color w:val="FFFFFF"/>
                          <w:sz w:val="16"/>
                          <w:szCs w:val="16"/>
                        </w:rPr>
                      </w:pPr>
                    </w:p>
                    <w:p w:rsidR="00A857DD" w:rsidRPr="003C101E" w:rsidRDefault="00A857DD" w:rsidP="00CB43D8">
                      <w:pPr>
                        <w:spacing w:line="240" w:lineRule="auto"/>
                        <w:rPr>
                          <w:color w:val="FFFFFF"/>
                          <w:sz w:val="16"/>
                          <w:szCs w:val="16"/>
                        </w:rPr>
                      </w:pPr>
                      <w:r w:rsidRPr="003C101E">
                        <w:rPr>
                          <w:color w:val="FFFFFF"/>
                          <w:sz w:val="16"/>
                          <w:szCs w:val="16"/>
                        </w:rPr>
                        <w:t>E-Mail: info@kjg-mainz.de</w:t>
                      </w:r>
                    </w:p>
                    <w:p w:rsidR="00A857DD" w:rsidRPr="003C101E" w:rsidRDefault="00A857DD" w:rsidP="00CB43D8">
                      <w:pPr>
                        <w:spacing w:line="240" w:lineRule="auto"/>
                        <w:rPr>
                          <w:color w:val="FFFFFF"/>
                          <w:sz w:val="16"/>
                          <w:szCs w:val="16"/>
                        </w:rPr>
                      </w:pPr>
                      <w:r w:rsidRPr="003C101E">
                        <w:rPr>
                          <w:color w:val="FFFFFF"/>
                          <w:sz w:val="16"/>
                          <w:szCs w:val="16"/>
                        </w:rPr>
                        <w:t>Internet: www.kjg-mainz.de</w:t>
                      </w:r>
                    </w:p>
                  </w:txbxContent>
                </v:textbox>
              </v:shape>
              <v:shape id="Textfeld 9" o:spid="_x0000_s1029" type="#_x0000_t202" style="position:absolute;left:38485;width:21712;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iMEA&#10;AADaAAAADwAAAGRycy9kb3ducmV2LnhtbESP3WoCMRSE7wu+QzhC72pWL6RdjSKCKOJNtz7AYXPc&#10;LLs5CZvsT/v0jVDo5TAz3zDb/WRbMVAXascKlosMBHHpdM2VgvvX6e0dRIjIGlvHpOCbAux3s5ct&#10;5tqN/ElDESuRIBxyVGBi9LmUoTRkMSycJ07ew3UWY5JdJXWHY4LbVq6ybC0t1pwWDHo6GiqborcK&#10;Tv35Yocf2ftrUY5sfNPfb41Sr/PpsAERaYr/4b/2RSv4gO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4jBAAAA2gAAAA8AAAAAAAAAAAAAAAAAmAIAAGRycy9kb3du&#10;cmV2LnhtbFBLBQYAAAAABAAEAPUAAACGAwAAAAA=&#10;" filled="f" stroked="f">
                <v:path arrowok="t"/>
                <v:textbox>
                  <w:txbxContent>
                    <w:p w:rsidR="00997191" w:rsidRPr="003C101E" w:rsidRDefault="00997191" w:rsidP="00CB43D8">
                      <w:pPr>
                        <w:spacing w:line="240" w:lineRule="auto"/>
                        <w:rPr>
                          <w:color w:val="FFFFFF"/>
                          <w:sz w:val="16"/>
                          <w:szCs w:val="16"/>
                        </w:rPr>
                      </w:pPr>
                      <w:r w:rsidRPr="003C101E">
                        <w:rPr>
                          <w:color w:val="FFFFFF"/>
                          <w:sz w:val="16"/>
                          <w:szCs w:val="16"/>
                        </w:rPr>
                        <w:t>Bankverbindung: Pax Bank Mainz</w:t>
                      </w:r>
                    </w:p>
                    <w:p w:rsidR="00997191" w:rsidRPr="003C101E" w:rsidRDefault="00997191" w:rsidP="00CB43D8">
                      <w:pPr>
                        <w:spacing w:line="240" w:lineRule="auto"/>
                        <w:rPr>
                          <w:color w:val="FFFFFF"/>
                          <w:sz w:val="16"/>
                          <w:szCs w:val="16"/>
                        </w:rPr>
                      </w:pPr>
                      <w:r w:rsidRPr="003C101E">
                        <w:rPr>
                          <w:color w:val="FFFFFF"/>
                          <w:sz w:val="16"/>
                          <w:szCs w:val="16"/>
                        </w:rPr>
                        <w:t>BIC: GENODED1PAX</w:t>
                      </w:r>
                    </w:p>
                    <w:p w:rsidR="006F30F9" w:rsidRPr="003C101E" w:rsidRDefault="00997191" w:rsidP="00CB43D8">
                      <w:pPr>
                        <w:spacing w:line="240" w:lineRule="auto"/>
                        <w:rPr>
                          <w:color w:val="FFFFFF"/>
                          <w:sz w:val="16"/>
                          <w:szCs w:val="16"/>
                        </w:rPr>
                      </w:pPr>
                      <w:r w:rsidRPr="003C101E">
                        <w:rPr>
                          <w:color w:val="FFFFFF"/>
                          <w:sz w:val="16"/>
                          <w:szCs w:val="16"/>
                        </w:rPr>
                        <w:t xml:space="preserve">IBAN: DE80370601934001128014 </w:t>
                      </w:r>
                    </w:p>
                  </w:txbxContent>
                </v:textbox>
              </v:shape>
            </v:group>
          </w:pict>
        </mc:Fallback>
      </mc:AlternateContent>
    </w:r>
    <w:r w:rsidR="008051F4">
      <w:rPr>
        <w:noProof/>
        <w:lang w:eastAsia="de-DE"/>
      </w:rPr>
      <w:drawing>
        <wp:anchor distT="0" distB="0" distL="114300" distR="114300" simplePos="0" relativeHeight="251655168" behindDoc="1" locked="1" layoutInCell="1" allowOverlap="1" wp14:anchorId="7916E205" wp14:editId="7DE9E2A2">
          <wp:simplePos x="0" y="0"/>
          <wp:positionH relativeFrom="margin">
            <wp:posOffset>-929005</wp:posOffset>
          </wp:positionH>
          <wp:positionV relativeFrom="margin">
            <wp:posOffset>6715125</wp:posOffset>
          </wp:positionV>
          <wp:extent cx="7703820" cy="1479550"/>
          <wp:effectExtent l="0" t="0" r="0" b="6350"/>
          <wp:wrapSquare wrapText="bothSides"/>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82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76" w:rsidRDefault="00123776" w:rsidP="00C609DC">
      <w:pPr>
        <w:spacing w:line="240" w:lineRule="auto"/>
      </w:pPr>
      <w:r>
        <w:separator/>
      </w:r>
    </w:p>
  </w:footnote>
  <w:footnote w:type="continuationSeparator" w:id="0">
    <w:p w:rsidR="00123776" w:rsidRDefault="00123776" w:rsidP="00C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F" w:rsidRPr="00992B47" w:rsidRDefault="004578AB">
    <w:pPr>
      <w:pStyle w:val="Kopfzeile"/>
      <w:rPr>
        <w:color w:val="FF0000"/>
      </w:rPr>
    </w:pPr>
    <w:r>
      <w:rPr>
        <w:noProof/>
        <w:color w:val="FF0000"/>
        <w:lang w:eastAsia="de-DE"/>
      </w:rPr>
      <mc:AlternateContent>
        <mc:Choice Requires="wps">
          <w:drawing>
            <wp:anchor distT="0" distB="0" distL="114300" distR="114300" simplePos="0" relativeHeight="251661312" behindDoc="0" locked="1" layoutInCell="1" allowOverlap="1" wp14:anchorId="19F24580" wp14:editId="7E6106AE">
              <wp:simplePos x="0" y="0"/>
              <wp:positionH relativeFrom="page">
                <wp:posOffset>180340</wp:posOffset>
              </wp:positionH>
              <wp:positionV relativeFrom="page">
                <wp:posOffset>5344795</wp:posOffset>
              </wp:positionV>
              <wp:extent cx="251460" cy="0"/>
              <wp:effectExtent l="0" t="0" r="34290" b="19050"/>
              <wp:wrapNone/>
              <wp:docPr id="10" name="Lochmarke"/>
              <wp:cNvGraphicFramePr/>
              <a:graphic xmlns:a="http://schemas.openxmlformats.org/drawingml/2006/main">
                <a:graphicData uri="http://schemas.microsoft.com/office/word/2010/wordprocessingShape">
                  <wps:wsp>
                    <wps:cNvCnPr/>
                    <wps:spPr>
                      <a:xfrm>
                        <a:off x="0" y="0"/>
                        <a:ext cx="25146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ochmarke"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4.2pt,420.85pt" to="34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">
              <v:stroke joinstyle="miter"/>
              <w10:wrap anchorx="page" anchory="page"/>
              <w10:anchorlock/>
            </v:line>
          </w:pict>
        </mc:Fallback>
      </mc:AlternateContent>
    </w:r>
    <w:r w:rsidR="008051F4" w:rsidRPr="00933787">
      <w:rPr>
        <w:noProof/>
        <w:color w:val="FF0000"/>
        <w:lang w:eastAsia="de-DE"/>
      </w:rPr>
      <w:drawing>
        <wp:inline distT="0" distB="0" distL="0" distR="0" wp14:anchorId="6B4A307A" wp14:editId="1832AE7C">
          <wp:extent cx="2073275" cy="597535"/>
          <wp:effectExtent l="0" t="0" r="0" b="0"/>
          <wp:docPr id="13" name="Bild 12" descr="Grü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Grün/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97535"/>
                  </a:xfrm>
                  <a:prstGeom prst="rect">
                    <a:avLst/>
                  </a:prstGeom>
                  <a:noFill/>
                  <a:ln>
                    <a:noFill/>
                  </a:ln>
                </pic:spPr>
              </pic:pic>
            </a:graphicData>
          </a:graphic>
        </wp:inline>
      </w:drawing>
    </w:r>
    <w:r w:rsidR="008051F4">
      <w:rPr>
        <w:noProof/>
        <w:lang w:eastAsia="de-DE"/>
      </w:rPr>
      <w:drawing>
        <wp:anchor distT="0" distB="0" distL="114300" distR="114300" simplePos="0" relativeHeight="251654144" behindDoc="0" locked="1" layoutInCell="1" allowOverlap="1" wp14:anchorId="6B5C8FC1" wp14:editId="5903CE9B">
          <wp:simplePos x="0" y="0"/>
          <wp:positionH relativeFrom="page">
            <wp:posOffset>4222750</wp:posOffset>
          </wp:positionH>
          <wp:positionV relativeFrom="margin">
            <wp:posOffset>-3162935</wp:posOffset>
          </wp:positionV>
          <wp:extent cx="3467100" cy="3621405"/>
          <wp:effectExtent l="0" t="0" r="0" b="0"/>
          <wp:wrapSquare wrapText="bothSides"/>
          <wp:docPr id="14" name="Bild 13" descr="Grü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Grün/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3621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6B9F"/>
    <w:multiLevelType w:val="multilevel"/>
    <w:tmpl w:val="23AE544C"/>
    <w:lvl w:ilvl="0">
      <w:start w:val="1"/>
      <w:numFmt w:val="bullet"/>
      <w:pStyle w:val="KjG-AufzaehlungInnen"/>
      <w:lvlText w:val=""/>
      <w:lvlJc w:val="left"/>
      <w:pPr>
        <w:ind w:left="170" w:hanging="170"/>
      </w:pPr>
      <w:rPr>
        <w:rFonts w:ascii="Symbol" w:hAnsi="Symbol" w:hint="default"/>
        <w:sz w:val="14"/>
      </w:rPr>
    </w:lvl>
    <w:lvl w:ilvl="1">
      <w:start w:val="1"/>
      <w:numFmt w:val="bullet"/>
      <w:lvlText w:val=""/>
      <w:lvlJc w:val="left"/>
      <w:pPr>
        <w:ind w:left="340" w:hanging="170"/>
      </w:pPr>
      <w:rPr>
        <w:rFonts w:ascii="Symbol" w:hAnsi="Symbol" w:hint="default"/>
        <w:b w:val="0"/>
        <w:i w:val="0"/>
        <w:sz w:val="14"/>
      </w:rPr>
    </w:lvl>
    <w:lvl w:ilvl="2">
      <w:start w:val="1"/>
      <w:numFmt w:val="bullet"/>
      <w:lvlText w:val=""/>
      <w:lvlJc w:val="left"/>
      <w:pPr>
        <w:ind w:left="510" w:hanging="170"/>
      </w:pPr>
      <w:rPr>
        <w:rFonts w:ascii="Symbol" w:hAnsi="Symbol" w:hint="default"/>
        <w:sz w:val="14"/>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FC"/>
    <w:rsid w:val="00000625"/>
    <w:rsid w:val="00020843"/>
    <w:rsid w:val="00032565"/>
    <w:rsid w:val="00062F76"/>
    <w:rsid w:val="00085A09"/>
    <w:rsid w:val="000963EF"/>
    <w:rsid w:val="000F1998"/>
    <w:rsid w:val="000F6627"/>
    <w:rsid w:val="00123776"/>
    <w:rsid w:val="00147D0B"/>
    <w:rsid w:val="00152770"/>
    <w:rsid w:val="00161BFB"/>
    <w:rsid w:val="00167E8D"/>
    <w:rsid w:val="00176285"/>
    <w:rsid w:val="0018022E"/>
    <w:rsid w:val="00194BB3"/>
    <w:rsid w:val="00196E80"/>
    <w:rsid w:val="001C22D8"/>
    <w:rsid w:val="002413C3"/>
    <w:rsid w:val="0024638C"/>
    <w:rsid w:val="002B1F4F"/>
    <w:rsid w:val="002B27BA"/>
    <w:rsid w:val="002D1BAE"/>
    <w:rsid w:val="002E23CE"/>
    <w:rsid w:val="002F4E37"/>
    <w:rsid w:val="00317666"/>
    <w:rsid w:val="003769F4"/>
    <w:rsid w:val="003C101E"/>
    <w:rsid w:val="003D1926"/>
    <w:rsid w:val="0040776E"/>
    <w:rsid w:val="00441F11"/>
    <w:rsid w:val="004578AB"/>
    <w:rsid w:val="0048485E"/>
    <w:rsid w:val="004C4CAD"/>
    <w:rsid w:val="004E5355"/>
    <w:rsid w:val="004F0771"/>
    <w:rsid w:val="0052514C"/>
    <w:rsid w:val="0059493C"/>
    <w:rsid w:val="005E4012"/>
    <w:rsid w:val="006060C1"/>
    <w:rsid w:val="00625F73"/>
    <w:rsid w:val="00655FFC"/>
    <w:rsid w:val="00657783"/>
    <w:rsid w:val="006739AA"/>
    <w:rsid w:val="006A4340"/>
    <w:rsid w:val="006F30F9"/>
    <w:rsid w:val="00704B44"/>
    <w:rsid w:val="00723AE4"/>
    <w:rsid w:val="00724A81"/>
    <w:rsid w:val="007A01A5"/>
    <w:rsid w:val="007A109F"/>
    <w:rsid w:val="007B334D"/>
    <w:rsid w:val="008051F4"/>
    <w:rsid w:val="00876D80"/>
    <w:rsid w:val="00895A26"/>
    <w:rsid w:val="008A28D6"/>
    <w:rsid w:val="008B472F"/>
    <w:rsid w:val="008E4F5A"/>
    <w:rsid w:val="008F715B"/>
    <w:rsid w:val="00933787"/>
    <w:rsid w:val="00937CB2"/>
    <w:rsid w:val="00972C1D"/>
    <w:rsid w:val="00973DE4"/>
    <w:rsid w:val="00980C6E"/>
    <w:rsid w:val="00992B47"/>
    <w:rsid w:val="00997191"/>
    <w:rsid w:val="00A043C6"/>
    <w:rsid w:val="00A079FA"/>
    <w:rsid w:val="00A31A0F"/>
    <w:rsid w:val="00A32D32"/>
    <w:rsid w:val="00A857DD"/>
    <w:rsid w:val="00AB4429"/>
    <w:rsid w:val="00AE1593"/>
    <w:rsid w:val="00B61400"/>
    <w:rsid w:val="00B77624"/>
    <w:rsid w:val="00BC52EF"/>
    <w:rsid w:val="00BD59D7"/>
    <w:rsid w:val="00BD7B36"/>
    <w:rsid w:val="00BE3ED2"/>
    <w:rsid w:val="00C609DC"/>
    <w:rsid w:val="00C62D05"/>
    <w:rsid w:val="00CB43D8"/>
    <w:rsid w:val="00CF44BF"/>
    <w:rsid w:val="00D83E5D"/>
    <w:rsid w:val="00DA3999"/>
    <w:rsid w:val="00DF668E"/>
    <w:rsid w:val="00E0222C"/>
    <w:rsid w:val="00E03050"/>
    <w:rsid w:val="00E031D8"/>
    <w:rsid w:val="00E60BD0"/>
    <w:rsid w:val="00E665DA"/>
    <w:rsid w:val="00E6683E"/>
    <w:rsid w:val="00E75C7C"/>
    <w:rsid w:val="00EA36EC"/>
    <w:rsid w:val="00F2639C"/>
    <w:rsid w:val="00F77335"/>
    <w:rsid w:val="00F80511"/>
    <w:rsid w:val="00FE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992B47"/>
    <w:pPr>
      <w:spacing w:line="300" w:lineRule="auto"/>
    </w:pPr>
    <w:rPr>
      <w:rFonts w:ascii="Secca KjG" w:hAnsi="Secca KjG"/>
      <w:sz w:val="19"/>
      <w:szCs w:val="22"/>
      <w:lang w:val="de-DE"/>
    </w:rPr>
  </w:style>
  <w:style w:type="paragraph" w:styleId="berschrift2">
    <w:name w:val="heading 2"/>
    <w:basedOn w:val="Standard"/>
    <w:next w:val="Standard"/>
    <w:link w:val="berschrift2Zchn"/>
    <w:uiPriority w:val="9"/>
    <w:qFormat/>
    <w:rsid w:val="007A01A5"/>
    <w:pPr>
      <w:outlineLvl w:val="1"/>
    </w:pPr>
    <w:rPr>
      <w:rFonts w:cs="SeccaStd-Medium"/>
      <w:b/>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09DC"/>
  </w:style>
  <w:style w:type="paragraph" w:styleId="Fuzeile">
    <w:name w:val="footer"/>
    <w:basedOn w:val="Standard"/>
    <w:link w:val="FuzeileZchn"/>
    <w:uiPriority w:val="99"/>
    <w:unhideWhenUsed/>
    <w:rsid w:val="00C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09DC"/>
  </w:style>
  <w:style w:type="character" w:customStyle="1" w:styleId="MittleresRaster11">
    <w:name w:val="Mittleres Raster 11"/>
    <w:uiPriority w:val="99"/>
    <w:semiHidden/>
    <w:rsid w:val="00E031D8"/>
    <w:rPr>
      <w:color w:val="808080"/>
    </w:rPr>
  </w:style>
  <w:style w:type="paragraph" w:styleId="Sprechblasentext">
    <w:name w:val="Balloon Text"/>
    <w:basedOn w:val="Standard"/>
    <w:link w:val="SprechblasentextZchn"/>
    <w:uiPriority w:val="99"/>
    <w:semiHidden/>
    <w:unhideWhenUsed/>
    <w:rsid w:val="004F077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0771"/>
    <w:rPr>
      <w:rFonts w:ascii="Tahoma" w:hAnsi="Tahoma" w:cs="Tahoma"/>
      <w:sz w:val="16"/>
      <w:szCs w:val="16"/>
    </w:rPr>
  </w:style>
  <w:style w:type="paragraph" w:customStyle="1" w:styleId="KjG-AufzaehlungInnen">
    <w:name w:val="KjG-AufzaehlungInnen"/>
    <w:basedOn w:val="Standard"/>
    <w:qFormat/>
    <w:rsid w:val="00992B47"/>
    <w:pPr>
      <w:numPr>
        <w:numId w:val="1"/>
      </w:numPr>
      <w:tabs>
        <w:tab w:val="left" w:pos="170"/>
      </w:tabs>
      <w:autoSpaceDE w:val="0"/>
      <w:autoSpaceDN w:val="0"/>
      <w:adjustRightInd w:val="0"/>
      <w:spacing w:after="180" w:line="276" w:lineRule="auto"/>
    </w:pPr>
    <w:rPr>
      <w:rFonts w:cs="SeccaStd-Regular"/>
      <w:szCs w:val="20"/>
      <w:lang w:val="en-US"/>
    </w:rPr>
  </w:style>
  <w:style w:type="character" w:customStyle="1" w:styleId="berschrift2Zchn">
    <w:name w:val="Überschrift 2 Zchn"/>
    <w:link w:val="berschrift2"/>
    <w:uiPriority w:val="9"/>
    <w:rsid w:val="007A01A5"/>
    <w:rPr>
      <w:rFonts w:ascii="Secca Std" w:hAnsi="Secca Std" w:cs="SeccaStd-Medium"/>
      <w:b/>
      <w:sz w:val="19"/>
      <w:szCs w:val="19"/>
    </w:rPr>
  </w:style>
  <w:style w:type="paragraph" w:styleId="Dokumentstruktur">
    <w:name w:val="Document Map"/>
    <w:basedOn w:val="Standard"/>
    <w:link w:val="DokumentstrukturZchn"/>
    <w:uiPriority w:val="99"/>
    <w:semiHidden/>
    <w:unhideWhenUsed/>
    <w:rsid w:val="00A857DD"/>
    <w:pPr>
      <w:spacing w:line="240" w:lineRule="auto"/>
    </w:pPr>
    <w:rPr>
      <w:rFonts w:ascii="Times New Roman" w:hAnsi="Times New Roman"/>
      <w:sz w:val="24"/>
      <w:szCs w:val="24"/>
    </w:rPr>
  </w:style>
  <w:style w:type="character" w:customStyle="1" w:styleId="DokumentstrukturZchn">
    <w:name w:val="Dokumentstruktur Zchn"/>
    <w:link w:val="Dokumentstruktur"/>
    <w:uiPriority w:val="99"/>
    <w:semiHidden/>
    <w:rsid w:val="00A857DD"/>
    <w:rPr>
      <w:rFonts w:ascii="Times New Roman" w:hAnsi="Times New Roman"/>
      <w:sz w:val="24"/>
      <w:szCs w:val="24"/>
      <w:lang w:eastAsia="en-US"/>
    </w:rPr>
  </w:style>
  <w:style w:type="character" w:styleId="Platzhaltertext">
    <w:name w:val="Placeholder Text"/>
    <w:basedOn w:val="Absatz-Standardschriftart"/>
    <w:uiPriority w:val="99"/>
    <w:unhideWhenUsed/>
    <w:rsid w:val="008F715B"/>
    <w:rPr>
      <w:color w:val="808080"/>
    </w:rPr>
  </w:style>
  <w:style w:type="character" w:styleId="Hyperlink">
    <w:name w:val="Hyperlink"/>
    <w:basedOn w:val="Absatz-Standardschriftart"/>
    <w:uiPriority w:val="99"/>
    <w:unhideWhenUsed/>
    <w:rsid w:val="00973DE4"/>
    <w:rPr>
      <w:color w:val="0563C1" w:themeColor="hyperlink"/>
      <w:u w:val="single"/>
    </w:rPr>
  </w:style>
  <w:style w:type="paragraph" w:customStyle="1" w:styleId="FlietextBriefbogen">
    <w:name w:val="Fließtext Briefbogen"/>
    <w:basedOn w:val="Standard"/>
    <w:rsid w:val="00020843"/>
    <w:pPr>
      <w:widowControl w:val="0"/>
      <w:suppressAutoHyphens/>
      <w:overflowPunct w:val="0"/>
      <w:autoSpaceDE w:val="0"/>
      <w:autoSpaceDN w:val="0"/>
      <w:adjustRightInd w:val="0"/>
      <w:spacing w:line="240" w:lineRule="auto"/>
      <w:textAlignment w:val="baseline"/>
    </w:pPr>
    <w:rPr>
      <w:rFonts w:ascii="Times New Roman" w:eastAsia="Times New Roman" w:hAnsi="Times New Roman"/>
      <w:kern w:val="1"/>
      <w:sz w:val="24"/>
      <w:szCs w:val="20"/>
      <w:lang w:eastAsia="de-DE"/>
    </w:rPr>
  </w:style>
  <w:style w:type="paragraph" w:customStyle="1" w:styleId="KopfzeileAdresse">
    <w:name w:val="Kopfzeile (Adresse)"/>
    <w:basedOn w:val="Standard"/>
    <w:rsid w:val="00020843"/>
    <w:pPr>
      <w:widowControl w:val="0"/>
      <w:tabs>
        <w:tab w:val="center" w:pos="2268"/>
        <w:tab w:val="right" w:pos="4536"/>
      </w:tabs>
      <w:suppressAutoHyphens/>
      <w:overflowPunct w:val="0"/>
      <w:autoSpaceDE w:val="0"/>
      <w:autoSpaceDN w:val="0"/>
      <w:adjustRightInd w:val="0"/>
      <w:spacing w:line="240" w:lineRule="auto"/>
      <w:textAlignment w:val="baseline"/>
    </w:pPr>
    <w:rPr>
      <w:rFonts w:ascii="Arial" w:eastAsia="Times New Roman" w:hAnsi="Arial"/>
      <w:kern w:val="1"/>
      <w:sz w:val="16"/>
      <w:szCs w:val="20"/>
      <w:lang w:eastAsia="de-DE"/>
    </w:rPr>
  </w:style>
  <w:style w:type="paragraph" w:customStyle="1" w:styleId="Default">
    <w:name w:val="Default"/>
    <w:rsid w:val="00F2639C"/>
    <w:pPr>
      <w:autoSpaceDE w:val="0"/>
      <w:autoSpaceDN w:val="0"/>
      <w:adjustRightInd w:val="0"/>
    </w:pPr>
    <w:rPr>
      <w:rFonts w:eastAsiaTheme="minorHAnsi" w:cs="Calibri"/>
      <w:color w:val="000000"/>
      <w:sz w:val="24"/>
      <w:szCs w:val="24"/>
      <w:lang w:val="de-DE"/>
    </w:rPr>
  </w:style>
  <w:style w:type="character" w:styleId="HTMLCode">
    <w:name w:val="HTML Code"/>
    <w:basedOn w:val="Absatz-Standardschriftart"/>
    <w:uiPriority w:val="99"/>
    <w:semiHidden/>
    <w:unhideWhenUsed/>
    <w:rsid w:val="00F2639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992B47"/>
    <w:pPr>
      <w:spacing w:line="300" w:lineRule="auto"/>
    </w:pPr>
    <w:rPr>
      <w:rFonts w:ascii="Secca KjG" w:hAnsi="Secca KjG"/>
      <w:sz w:val="19"/>
      <w:szCs w:val="22"/>
      <w:lang w:val="de-DE"/>
    </w:rPr>
  </w:style>
  <w:style w:type="paragraph" w:styleId="berschrift2">
    <w:name w:val="heading 2"/>
    <w:basedOn w:val="Standard"/>
    <w:next w:val="Standard"/>
    <w:link w:val="berschrift2Zchn"/>
    <w:uiPriority w:val="9"/>
    <w:qFormat/>
    <w:rsid w:val="007A01A5"/>
    <w:pPr>
      <w:outlineLvl w:val="1"/>
    </w:pPr>
    <w:rPr>
      <w:rFonts w:cs="SeccaStd-Medium"/>
      <w:b/>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09DC"/>
  </w:style>
  <w:style w:type="paragraph" w:styleId="Fuzeile">
    <w:name w:val="footer"/>
    <w:basedOn w:val="Standard"/>
    <w:link w:val="FuzeileZchn"/>
    <w:uiPriority w:val="99"/>
    <w:unhideWhenUsed/>
    <w:rsid w:val="00C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09DC"/>
  </w:style>
  <w:style w:type="character" w:customStyle="1" w:styleId="MittleresRaster11">
    <w:name w:val="Mittleres Raster 11"/>
    <w:uiPriority w:val="99"/>
    <w:semiHidden/>
    <w:rsid w:val="00E031D8"/>
    <w:rPr>
      <w:color w:val="808080"/>
    </w:rPr>
  </w:style>
  <w:style w:type="paragraph" w:styleId="Sprechblasentext">
    <w:name w:val="Balloon Text"/>
    <w:basedOn w:val="Standard"/>
    <w:link w:val="SprechblasentextZchn"/>
    <w:uiPriority w:val="99"/>
    <w:semiHidden/>
    <w:unhideWhenUsed/>
    <w:rsid w:val="004F077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0771"/>
    <w:rPr>
      <w:rFonts w:ascii="Tahoma" w:hAnsi="Tahoma" w:cs="Tahoma"/>
      <w:sz w:val="16"/>
      <w:szCs w:val="16"/>
    </w:rPr>
  </w:style>
  <w:style w:type="paragraph" w:customStyle="1" w:styleId="KjG-AufzaehlungInnen">
    <w:name w:val="KjG-AufzaehlungInnen"/>
    <w:basedOn w:val="Standard"/>
    <w:qFormat/>
    <w:rsid w:val="00992B47"/>
    <w:pPr>
      <w:numPr>
        <w:numId w:val="1"/>
      </w:numPr>
      <w:tabs>
        <w:tab w:val="left" w:pos="170"/>
      </w:tabs>
      <w:autoSpaceDE w:val="0"/>
      <w:autoSpaceDN w:val="0"/>
      <w:adjustRightInd w:val="0"/>
      <w:spacing w:after="180" w:line="276" w:lineRule="auto"/>
    </w:pPr>
    <w:rPr>
      <w:rFonts w:cs="SeccaStd-Regular"/>
      <w:szCs w:val="20"/>
      <w:lang w:val="en-US"/>
    </w:rPr>
  </w:style>
  <w:style w:type="character" w:customStyle="1" w:styleId="berschrift2Zchn">
    <w:name w:val="Überschrift 2 Zchn"/>
    <w:link w:val="berschrift2"/>
    <w:uiPriority w:val="9"/>
    <w:rsid w:val="007A01A5"/>
    <w:rPr>
      <w:rFonts w:ascii="Secca Std" w:hAnsi="Secca Std" w:cs="SeccaStd-Medium"/>
      <w:b/>
      <w:sz w:val="19"/>
      <w:szCs w:val="19"/>
    </w:rPr>
  </w:style>
  <w:style w:type="paragraph" w:styleId="Dokumentstruktur">
    <w:name w:val="Document Map"/>
    <w:basedOn w:val="Standard"/>
    <w:link w:val="DokumentstrukturZchn"/>
    <w:uiPriority w:val="99"/>
    <w:semiHidden/>
    <w:unhideWhenUsed/>
    <w:rsid w:val="00A857DD"/>
    <w:pPr>
      <w:spacing w:line="240" w:lineRule="auto"/>
    </w:pPr>
    <w:rPr>
      <w:rFonts w:ascii="Times New Roman" w:hAnsi="Times New Roman"/>
      <w:sz w:val="24"/>
      <w:szCs w:val="24"/>
    </w:rPr>
  </w:style>
  <w:style w:type="character" w:customStyle="1" w:styleId="DokumentstrukturZchn">
    <w:name w:val="Dokumentstruktur Zchn"/>
    <w:link w:val="Dokumentstruktur"/>
    <w:uiPriority w:val="99"/>
    <w:semiHidden/>
    <w:rsid w:val="00A857DD"/>
    <w:rPr>
      <w:rFonts w:ascii="Times New Roman" w:hAnsi="Times New Roman"/>
      <w:sz w:val="24"/>
      <w:szCs w:val="24"/>
      <w:lang w:eastAsia="en-US"/>
    </w:rPr>
  </w:style>
  <w:style w:type="character" w:styleId="Platzhaltertext">
    <w:name w:val="Placeholder Text"/>
    <w:basedOn w:val="Absatz-Standardschriftart"/>
    <w:uiPriority w:val="99"/>
    <w:unhideWhenUsed/>
    <w:rsid w:val="008F715B"/>
    <w:rPr>
      <w:color w:val="808080"/>
    </w:rPr>
  </w:style>
  <w:style w:type="character" w:styleId="Hyperlink">
    <w:name w:val="Hyperlink"/>
    <w:basedOn w:val="Absatz-Standardschriftart"/>
    <w:uiPriority w:val="99"/>
    <w:unhideWhenUsed/>
    <w:rsid w:val="00973DE4"/>
    <w:rPr>
      <w:color w:val="0563C1" w:themeColor="hyperlink"/>
      <w:u w:val="single"/>
    </w:rPr>
  </w:style>
  <w:style w:type="paragraph" w:customStyle="1" w:styleId="FlietextBriefbogen">
    <w:name w:val="Fließtext Briefbogen"/>
    <w:basedOn w:val="Standard"/>
    <w:rsid w:val="00020843"/>
    <w:pPr>
      <w:widowControl w:val="0"/>
      <w:suppressAutoHyphens/>
      <w:overflowPunct w:val="0"/>
      <w:autoSpaceDE w:val="0"/>
      <w:autoSpaceDN w:val="0"/>
      <w:adjustRightInd w:val="0"/>
      <w:spacing w:line="240" w:lineRule="auto"/>
      <w:textAlignment w:val="baseline"/>
    </w:pPr>
    <w:rPr>
      <w:rFonts w:ascii="Times New Roman" w:eastAsia="Times New Roman" w:hAnsi="Times New Roman"/>
      <w:kern w:val="1"/>
      <w:sz w:val="24"/>
      <w:szCs w:val="20"/>
      <w:lang w:eastAsia="de-DE"/>
    </w:rPr>
  </w:style>
  <w:style w:type="paragraph" w:customStyle="1" w:styleId="KopfzeileAdresse">
    <w:name w:val="Kopfzeile (Adresse)"/>
    <w:basedOn w:val="Standard"/>
    <w:rsid w:val="00020843"/>
    <w:pPr>
      <w:widowControl w:val="0"/>
      <w:tabs>
        <w:tab w:val="center" w:pos="2268"/>
        <w:tab w:val="right" w:pos="4536"/>
      </w:tabs>
      <w:suppressAutoHyphens/>
      <w:overflowPunct w:val="0"/>
      <w:autoSpaceDE w:val="0"/>
      <w:autoSpaceDN w:val="0"/>
      <w:adjustRightInd w:val="0"/>
      <w:spacing w:line="240" w:lineRule="auto"/>
      <w:textAlignment w:val="baseline"/>
    </w:pPr>
    <w:rPr>
      <w:rFonts w:ascii="Arial" w:eastAsia="Times New Roman" w:hAnsi="Arial"/>
      <w:kern w:val="1"/>
      <w:sz w:val="16"/>
      <w:szCs w:val="20"/>
      <w:lang w:eastAsia="de-DE"/>
    </w:rPr>
  </w:style>
  <w:style w:type="paragraph" w:customStyle="1" w:styleId="Default">
    <w:name w:val="Default"/>
    <w:rsid w:val="00F2639C"/>
    <w:pPr>
      <w:autoSpaceDE w:val="0"/>
      <w:autoSpaceDN w:val="0"/>
      <w:adjustRightInd w:val="0"/>
    </w:pPr>
    <w:rPr>
      <w:rFonts w:eastAsiaTheme="minorHAnsi" w:cs="Calibri"/>
      <w:color w:val="000000"/>
      <w:sz w:val="24"/>
      <w:szCs w:val="24"/>
      <w:lang w:val="de-DE"/>
    </w:rPr>
  </w:style>
  <w:style w:type="character" w:styleId="HTMLCode">
    <w:name w:val="HTML Code"/>
    <w:basedOn w:val="Absatz-Standardschriftart"/>
    <w:uiPriority w:val="99"/>
    <w:semiHidden/>
    <w:unhideWhenUsed/>
    <w:rsid w:val="00F263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20Vock\Documents\Benutzerdefinierte%20Office-Vorlagen\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C51C-C64E-4CB5-A9AA-27151978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1</Pages>
  <Words>118</Words>
  <Characters>769</Characters>
  <Application>Microsoft Office Word</Application>
  <DocSecurity>0</DocSecurity>
  <Lines>64</Lines>
  <Paragraphs>23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Vock</dc:creator>
  <cp:lastModifiedBy>Verena Storch</cp:lastModifiedBy>
  <cp:revision>2</cp:revision>
  <cp:lastPrinted>2016-11-19T15:09:00Z</cp:lastPrinted>
  <dcterms:created xsi:type="dcterms:W3CDTF">2018-06-26T15:43:00Z</dcterms:created>
  <dcterms:modified xsi:type="dcterms:W3CDTF">2018-06-26T15:43:00Z</dcterms:modified>
</cp:coreProperties>
</file>